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568700" cy="1809750"/>
            <wp:effectExtent l="0" t="0" r="1270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spacing w:after="156" w:afterLines="50"/>
        <w:ind w:firstLine="0" w:firstLineChars="0"/>
        <w:jc w:val="both"/>
        <w:rPr>
          <w:rFonts w:hint="eastAsia" w:ascii="微软雅黑" w:hAnsi="微软雅黑" w:eastAsia="微软雅黑"/>
          <w:b/>
          <w:color w:val="E36C0A"/>
          <w:sz w:val="44"/>
          <w:szCs w:val="44"/>
        </w:rPr>
      </w:pPr>
    </w:p>
    <w:p>
      <w:pPr>
        <w:spacing w:after="156" w:afterLines="50"/>
        <w:ind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LED显示屏规格书</w:t>
      </w:r>
    </w:p>
    <w:tbl>
      <w:tblPr>
        <w:tblStyle w:val="9"/>
        <w:tblW w:w="72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编    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HO5.0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类    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P5户外全彩LED模组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版    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color w:val="3F3F3F" w:themeColor="text1" w:themeTint="BF"/>
          <w:sz w:val="22"/>
          <w:szCs w:val="22"/>
        </w:rPr>
      </w:pPr>
      <w:r>
        <w:rPr>
          <w:rFonts w:ascii="Arial" w:hAnsi="Arial" w:cs="Arial"/>
          <w:color w:val="3F3F3F" w:themeColor="text1" w:themeTint="BF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19050" t="0" r="2850" b="0"/>
            <wp:wrapNone/>
            <wp:docPr id="1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0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公司地址：深圳市宝安区宝安大道（固戌）</w:t>
      </w:r>
      <w:r>
        <w:rPr>
          <w:rFonts w:hint="eastAsia"/>
          <w:b/>
          <w:color w:val="585858" w:themeColor="text1" w:themeTint="A6"/>
          <w:szCs w:val="21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联系电话：0755-29173088      资料传真：0755-29173089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color w:val="585858" w:themeColor="text1" w:themeTint="A6"/>
          <w:szCs w:val="21"/>
        </w:rPr>
        <w:t>www.lcf-led.cn</w:t>
      </w:r>
      <w:r>
        <w:rPr>
          <w:rFonts w:hint="eastAsia"/>
          <w:b/>
          <w:color w:val="585858" w:themeColor="text1" w:themeTint="A6"/>
          <w:szCs w:val="21"/>
        </w:rPr>
        <w:fldChar w:fldCharType="end"/>
      </w:r>
      <w:r>
        <w:rPr>
          <w:rFonts w:hint="eastAsia"/>
          <w:color w:val="585858" w:themeColor="text1" w:themeTint="A6"/>
          <w:szCs w:val="21"/>
        </w:rPr>
        <w:t xml:space="preserve">   </w:t>
      </w:r>
      <w:r>
        <w:rPr>
          <w:rFonts w:hint="eastAsia"/>
          <w:b/>
          <w:color w:val="585858" w:themeColor="text1" w:themeTint="A6"/>
          <w:szCs w:val="21"/>
        </w:rPr>
        <w:t xml:space="preserve">  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4"/>
        </w:rPr>
        <w:t>模组技术参数</w:t>
      </w:r>
    </w:p>
    <w:tbl>
      <w:tblPr>
        <w:tblStyle w:val="8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183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83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570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2727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 x 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40000/m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&gt;5500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1/8扫描，恒流驱动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</w:t>
            </w:r>
            <w:r>
              <w:rPr>
                <w:rFonts w:hint="eastAsia"/>
                <w:szCs w:val="21"/>
                <w:lang w:val="en-US" w:eastAsia="zh-CN"/>
              </w:rPr>
              <w:t>920</w:t>
            </w:r>
            <w:r>
              <w:rPr>
                <w:rFonts w:hint="eastAsia"/>
                <w:szCs w:val="21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5~50米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主机同步映射+主控卡+DVI显卡+光纤传输或RJ45+DVI/HDMI接口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480g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新光台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艾森达MP5124/明微SM16207</w:t>
            </w:r>
          </w:p>
        </w:tc>
      </w:tr>
    </w:tbl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4"/>
        </w:rPr>
        <w:t>实物展示</w:t>
      </w:r>
    </w:p>
    <w:p>
      <w:pPr>
        <w:spacing w:after="156" w:afterLines="50"/>
        <w:ind w:firstLine="0" w:firstLineChars="0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113030</wp:posOffset>
            </wp:positionV>
            <wp:extent cx="3046730" cy="181800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2" t="15365" r="16667" b="26038"/>
                    <a:stretch>
                      <a:fillRect/>
                    </a:stretch>
                  </pic:blipFill>
                  <pic:spPr>
                    <a:xfrm>
                      <a:off x="0" y="0"/>
                      <a:ext cx="3051958" cy="18211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111760</wp:posOffset>
            </wp:positionV>
            <wp:extent cx="3114040" cy="181737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12501" r="14930" b="25777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817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0" w:lineRule="atLeast"/>
      <w:ind w:firstLine="0" w:firstLineChars="0"/>
      <w:jc w:val="left"/>
    </w:pPr>
    <w:r>
      <w:rPr>
        <w:rFonts w:hint="eastAsia"/>
      </w:rPr>
      <w:t xml:space="preserve">深圳市联诚发科技有限公司     </w:t>
    </w:r>
    <w:r>
      <w:rPr>
        <w:rFonts w:ascii="Arial" w:hAnsi="Arial" w:cs="Arial"/>
        <w:color w:val="3F3F3F" w:themeColor="text1" w:themeTint="BF"/>
        <w:sz w:val="18"/>
        <w:szCs w:val="18"/>
      </w:rPr>
      <w:t>SHENZHEN LCF TECHNOLOGY CO.,LTD.</w:t>
    </w:r>
    <w:r>
      <w:rPr>
        <w:rFonts w:hint="eastAsia"/>
      </w:rPr>
      <w:t xml:space="preserve">           LED显示屏规格书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61E27"/>
    <w:multiLevelType w:val="multilevel"/>
    <w:tmpl w:val="42F61E27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22B"/>
    <w:rsid w:val="0000035A"/>
    <w:rsid w:val="000159EA"/>
    <w:rsid w:val="000260F0"/>
    <w:rsid w:val="000720C6"/>
    <w:rsid w:val="000A6C42"/>
    <w:rsid w:val="000B0AA3"/>
    <w:rsid w:val="000E4965"/>
    <w:rsid w:val="000F3FDC"/>
    <w:rsid w:val="00144005"/>
    <w:rsid w:val="0017714F"/>
    <w:rsid w:val="00183CBE"/>
    <w:rsid w:val="0019070F"/>
    <w:rsid w:val="00191838"/>
    <w:rsid w:val="0019251B"/>
    <w:rsid w:val="001C704E"/>
    <w:rsid w:val="00203E54"/>
    <w:rsid w:val="00206438"/>
    <w:rsid w:val="0022200A"/>
    <w:rsid w:val="00224C87"/>
    <w:rsid w:val="002403A7"/>
    <w:rsid w:val="002604E1"/>
    <w:rsid w:val="00290FF5"/>
    <w:rsid w:val="002B3B5E"/>
    <w:rsid w:val="002B72B9"/>
    <w:rsid w:val="002C2B91"/>
    <w:rsid w:val="002C398E"/>
    <w:rsid w:val="002D6CF6"/>
    <w:rsid w:val="002E3892"/>
    <w:rsid w:val="002E4DC0"/>
    <w:rsid w:val="002E5C58"/>
    <w:rsid w:val="00303D54"/>
    <w:rsid w:val="00317A29"/>
    <w:rsid w:val="0034322B"/>
    <w:rsid w:val="00344F82"/>
    <w:rsid w:val="003529C7"/>
    <w:rsid w:val="00385E6D"/>
    <w:rsid w:val="003A0D8F"/>
    <w:rsid w:val="003A59F5"/>
    <w:rsid w:val="003B1F0F"/>
    <w:rsid w:val="003B7757"/>
    <w:rsid w:val="003E64DE"/>
    <w:rsid w:val="003F3FBC"/>
    <w:rsid w:val="00407BD9"/>
    <w:rsid w:val="00410227"/>
    <w:rsid w:val="004419CB"/>
    <w:rsid w:val="00471D4D"/>
    <w:rsid w:val="00476858"/>
    <w:rsid w:val="00494AC0"/>
    <w:rsid w:val="004B6EED"/>
    <w:rsid w:val="004D4134"/>
    <w:rsid w:val="00525F3C"/>
    <w:rsid w:val="005C24D1"/>
    <w:rsid w:val="005F32DB"/>
    <w:rsid w:val="00611A5D"/>
    <w:rsid w:val="00642F41"/>
    <w:rsid w:val="00650757"/>
    <w:rsid w:val="006677EB"/>
    <w:rsid w:val="0067152B"/>
    <w:rsid w:val="0068538A"/>
    <w:rsid w:val="006B1BD0"/>
    <w:rsid w:val="006B1FB9"/>
    <w:rsid w:val="006B502D"/>
    <w:rsid w:val="006C08A5"/>
    <w:rsid w:val="006C3310"/>
    <w:rsid w:val="006C38BA"/>
    <w:rsid w:val="006C5E57"/>
    <w:rsid w:val="007003CA"/>
    <w:rsid w:val="00703AEF"/>
    <w:rsid w:val="007444F3"/>
    <w:rsid w:val="0075405A"/>
    <w:rsid w:val="00786390"/>
    <w:rsid w:val="00792667"/>
    <w:rsid w:val="00793637"/>
    <w:rsid w:val="007A5E3E"/>
    <w:rsid w:val="007B790F"/>
    <w:rsid w:val="00810251"/>
    <w:rsid w:val="00812613"/>
    <w:rsid w:val="008273E0"/>
    <w:rsid w:val="0083002B"/>
    <w:rsid w:val="008467AC"/>
    <w:rsid w:val="008524F1"/>
    <w:rsid w:val="00866075"/>
    <w:rsid w:val="008B5CB8"/>
    <w:rsid w:val="008D1B93"/>
    <w:rsid w:val="0090797A"/>
    <w:rsid w:val="0091750B"/>
    <w:rsid w:val="00927FE5"/>
    <w:rsid w:val="00941866"/>
    <w:rsid w:val="00952E6B"/>
    <w:rsid w:val="009538F1"/>
    <w:rsid w:val="00961C28"/>
    <w:rsid w:val="009A3F9A"/>
    <w:rsid w:val="009A6169"/>
    <w:rsid w:val="009B4503"/>
    <w:rsid w:val="009E13EA"/>
    <w:rsid w:val="00A479C1"/>
    <w:rsid w:val="00A50759"/>
    <w:rsid w:val="00A521DD"/>
    <w:rsid w:val="00AA0967"/>
    <w:rsid w:val="00AC00DD"/>
    <w:rsid w:val="00AD77E4"/>
    <w:rsid w:val="00AE7F0B"/>
    <w:rsid w:val="00B253B4"/>
    <w:rsid w:val="00B81FC9"/>
    <w:rsid w:val="00B96C73"/>
    <w:rsid w:val="00BA7640"/>
    <w:rsid w:val="00BB3CB6"/>
    <w:rsid w:val="00BB5316"/>
    <w:rsid w:val="00BE01EB"/>
    <w:rsid w:val="00BE233C"/>
    <w:rsid w:val="00C16789"/>
    <w:rsid w:val="00C42CEA"/>
    <w:rsid w:val="00C42FF3"/>
    <w:rsid w:val="00C85482"/>
    <w:rsid w:val="00CB1BF0"/>
    <w:rsid w:val="00CB56D1"/>
    <w:rsid w:val="00CD6882"/>
    <w:rsid w:val="00CD723B"/>
    <w:rsid w:val="00D11730"/>
    <w:rsid w:val="00D128BD"/>
    <w:rsid w:val="00D17FF4"/>
    <w:rsid w:val="00D34436"/>
    <w:rsid w:val="00D378D0"/>
    <w:rsid w:val="00D45D00"/>
    <w:rsid w:val="00D731AA"/>
    <w:rsid w:val="00D82200"/>
    <w:rsid w:val="00D9163B"/>
    <w:rsid w:val="00DA2D65"/>
    <w:rsid w:val="00DE7C2A"/>
    <w:rsid w:val="00E06820"/>
    <w:rsid w:val="00E30F49"/>
    <w:rsid w:val="00E332C3"/>
    <w:rsid w:val="00E67B06"/>
    <w:rsid w:val="00EC313D"/>
    <w:rsid w:val="00EE4C9B"/>
    <w:rsid w:val="00F568E0"/>
    <w:rsid w:val="00F633FE"/>
    <w:rsid w:val="00FA0196"/>
    <w:rsid w:val="00FA1852"/>
    <w:rsid w:val="00FA4EA7"/>
    <w:rsid w:val="00FC35DE"/>
    <w:rsid w:val="440459A6"/>
    <w:rsid w:val="47E27408"/>
    <w:rsid w:val="49CF7C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 w:cs="Arial"/>
      <w:b/>
      <w:bCs/>
      <w:sz w:val="32"/>
      <w:szCs w:val="32"/>
    </w:rPr>
  </w:style>
  <w:style w:type="table" w:styleId="9">
    <w:name w:val="Table Grid"/>
    <w:basedOn w:val="8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24B915-20EF-4A71-9C5F-CED502907F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122</Words>
  <Characters>702</Characters>
  <Lines>5</Lines>
  <Paragraphs>1</Paragraphs>
  <TotalTime>0</TotalTime>
  <ScaleCrop>false</ScaleCrop>
  <LinksUpToDate>false</LinksUpToDate>
  <CharactersWithSpaces>823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2012-12-21T08:05:00Z</cp:lastPrinted>
  <dcterms:modified xsi:type="dcterms:W3CDTF">2020-06-23T01:59:57Z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